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73FF85" w14:textId="77777777" w:rsidR="004F6097" w:rsidRPr="005360A2" w:rsidRDefault="004F6097" w:rsidP="004F6097">
      <w:pPr>
        <w:spacing w:after="0" w:line="240" w:lineRule="auto"/>
        <w:jc w:val="center"/>
        <w:rPr>
          <w:rFonts w:ascii="Times New Roman" w:eastAsia="Times New Roman" w:hAnsi="Times New Roman" w:cs="Arial"/>
          <w:b/>
          <w:sz w:val="28"/>
          <w:szCs w:val="28"/>
        </w:rPr>
      </w:pPr>
      <w:r w:rsidRPr="005360A2">
        <w:rPr>
          <w:rFonts w:ascii="Times New Roman" w:eastAsia="Times New Roman" w:hAnsi="Times New Roman" w:cs="Arial"/>
          <w:b/>
          <w:sz w:val="28"/>
          <w:szCs w:val="28"/>
        </w:rPr>
        <w:t>DILLON COUNTY COUNCIL</w:t>
      </w:r>
    </w:p>
    <w:p w14:paraId="381E8E86" w14:textId="77777777" w:rsidR="004F6097" w:rsidRPr="005360A2" w:rsidRDefault="004F6097" w:rsidP="004F6097">
      <w:pPr>
        <w:spacing w:after="0" w:line="240" w:lineRule="auto"/>
        <w:jc w:val="center"/>
        <w:rPr>
          <w:rFonts w:ascii="Times New Roman" w:eastAsia="Times New Roman" w:hAnsi="Times New Roman" w:cs="Arial"/>
          <w:b/>
          <w:sz w:val="28"/>
          <w:szCs w:val="28"/>
        </w:rPr>
      </w:pPr>
      <w:r w:rsidRPr="005360A2">
        <w:rPr>
          <w:rFonts w:ascii="Times New Roman" w:eastAsia="Times New Roman" w:hAnsi="Times New Roman" w:cs="Arial"/>
          <w:b/>
          <w:sz w:val="28"/>
          <w:szCs w:val="28"/>
        </w:rPr>
        <w:t>109 SOUTH THIRD AVENUE   DILLON SC 29536</w:t>
      </w:r>
    </w:p>
    <w:p w14:paraId="074E723D" w14:textId="77777777" w:rsidR="004F6097" w:rsidRPr="005360A2" w:rsidRDefault="004F6097" w:rsidP="004F6097">
      <w:pPr>
        <w:spacing w:after="0" w:line="240" w:lineRule="auto"/>
        <w:ind w:left="720"/>
        <w:jc w:val="center"/>
        <w:rPr>
          <w:rFonts w:ascii="Times New Roman" w:eastAsia="Times New Roman" w:hAnsi="Times New Roman" w:cs="Arial"/>
          <w:b/>
          <w:sz w:val="28"/>
          <w:szCs w:val="28"/>
        </w:rPr>
      </w:pPr>
      <w:r>
        <w:rPr>
          <w:rFonts w:ascii="Times New Roman" w:eastAsia="Times New Roman" w:hAnsi="Times New Roman" w:cs="Arial"/>
          <w:b/>
          <w:sz w:val="28"/>
          <w:szCs w:val="28"/>
        </w:rPr>
        <w:t>BUDGET WORKSHOP</w:t>
      </w:r>
    </w:p>
    <w:p w14:paraId="6781538B" w14:textId="5D82961C" w:rsidR="004F6097" w:rsidRPr="005360A2" w:rsidRDefault="004F6097" w:rsidP="004F6097">
      <w:pPr>
        <w:pBdr>
          <w:bottom w:val="single" w:sz="12" w:space="1" w:color="auto"/>
        </w:pBdr>
        <w:spacing w:after="0" w:line="240" w:lineRule="auto"/>
        <w:ind w:left="720"/>
        <w:jc w:val="center"/>
        <w:rPr>
          <w:rFonts w:ascii="Times New Roman" w:eastAsia="Times New Roman" w:hAnsi="Times New Roman" w:cs="Arial"/>
          <w:b/>
          <w:sz w:val="28"/>
          <w:szCs w:val="28"/>
        </w:rPr>
      </w:pPr>
      <w:r>
        <w:rPr>
          <w:rFonts w:ascii="Times New Roman" w:eastAsia="Times New Roman" w:hAnsi="Times New Roman" w:cs="Arial"/>
          <w:b/>
          <w:sz w:val="28"/>
          <w:szCs w:val="28"/>
        </w:rPr>
        <w:t>APRIL</w:t>
      </w:r>
      <w:r w:rsidRPr="005360A2">
        <w:rPr>
          <w:rFonts w:ascii="Times New Roman" w:eastAsia="Times New Roman" w:hAnsi="Times New Roman" w:cs="Arial"/>
          <w:b/>
          <w:sz w:val="28"/>
          <w:szCs w:val="28"/>
        </w:rPr>
        <w:t xml:space="preserve"> </w:t>
      </w:r>
      <w:r>
        <w:rPr>
          <w:rFonts w:ascii="Times New Roman" w:eastAsia="Times New Roman" w:hAnsi="Times New Roman" w:cs="Arial"/>
          <w:b/>
          <w:sz w:val="28"/>
          <w:szCs w:val="28"/>
        </w:rPr>
        <w:t>27</w:t>
      </w:r>
      <w:r w:rsidRPr="005360A2">
        <w:rPr>
          <w:rFonts w:ascii="Times New Roman" w:eastAsia="Times New Roman" w:hAnsi="Times New Roman" w:cs="Arial"/>
          <w:b/>
          <w:sz w:val="28"/>
          <w:szCs w:val="28"/>
        </w:rPr>
        <w:t>, 202</w:t>
      </w:r>
      <w:r>
        <w:rPr>
          <w:rFonts w:ascii="Times New Roman" w:eastAsia="Times New Roman" w:hAnsi="Times New Roman" w:cs="Arial"/>
          <w:b/>
          <w:sz w:val="28"/>
          <w:szCs w:val="28"/>
        </w:rPr>
        <w:t>6</w:t>
      </w:r>
    </w:p>
    <w:p w14:paraId="676EDCFA" w14:textId="2DEDAC9A" w:rsidR="004F6097" w:rsidRPr="005360A2" w:rsidRDefault="004F6097" w:rsidP="004F6097">
      <w:pPr>
        <w:pBdr>
          <w:bottom w:val="single" w:sz="12" w:space="1" w:color="auto"/>
        </w:pBdr>
        <w:spacing w:after="0" w:line="240" w:lineRule="auto"/>
        <w:ind w:left="720"/>
        <w:jc w:val="center"/>
        <w:rPr>
          <w:rFonts w:ascii="Times New Roman" w:eastAsia="Times New Roman" w:hAnsi="Times New Roman" w:cs="Arial"/>
          <w:b/>
          <w:sz w:val="28"/>
          <w:szCs w:val="28"/>
        </w:rPr>
      </w:pPr>
      <w:r>
        <w:rPr>
          <w:rFonts w:ascii="Times New Roman" w:eastAsia="Times New Roman" w:hAnsi="Times New Roman" w:cs="Arial"/>
          <w:b/>
          <w:sz w:val="28"/>
          <w:szCs w:val="28"/>
        </w:rPr>
        <w:t>9</w:t>
      </w:r>
      <w:r w:rsidRPr="005360A2">
        <w:rPr>
          <w:rFonts w:ascii="Times New Roman" w:eastAsia="Times New Roman" w:hAnsi="Times New Roman" w:cs="Arial"/>
          <w:b/>
          <w:sz w:val="28"/>
          <w:szCs w:val="28"/>
        </w:rPr>
        <w:t xml:space="preserve">:00 </w:t>
      </w:r>
      <w:r>
        <w:rPr>
          <w:rFonts w:ascii="Times New Roman" w:eastAsia="Times New Roman" w:hAnsi="Times New Roman" w:cs="Arial"/>
          <w:b/>
          <w:sz w:val="28"/>
          <w:szCs w:val="28"/>
        </w:rPr>
        <w:t>A</w:t>
      </w:r>
      <w:r w:rsidRPr="005360A2">
        <w:rPr>
          <w:rFonts w:ascii="Times New Roman" w:eastAsia="Times New Roman" w:hAnsi="Times New Roman" w:cs="Arial"/>
          <w:b/>
          <w:sz w:val="28"/>
          <w:szCs w:val="28"/>
        </w:rPr>
        <w:t>M</w:t>
      </w:r>
    </w:p>
    <w:p w14:paraId="232048BA" w14:textId="77777777" w:rsidR="004F6097" w:rsidRDefault="004F6097" w:rsidP="004F6097">
      <w:pPr>
        <w:pStyle w:val="ListParagraph"/>
        <w:spacing w:after="0" w:line="240" w:lineRule="auto"/>
        <w:ind w:left="810"/>
        <w:rPr>
          <w:rFonts w:ascii="Times New Roman" w:eastAsia="Times New Roman" w:hAnsi="Times New Roman" w:cs="Arial"/>
          <w:b/>
          <w:bCs/>
          <w:sz w:val="24"/>
          <w:szCs w:val="24"/>
        </w:rPr>
      </w:pPr>
    </w:p>
    <w:p w14:paraId="2892BC3F" w14:textId="77777777" w:rsidR="004F6097" w:rsidRPr="00040621" w:rsidRDefault="004F6097" w:rsidP="004F6097">
      <w:pPr>
        <w:pStyle w:val="ListParagraph"/>
        <w:numPr>
          <w:ilvl w:val="0"/>
          <w:numId w:val="1"/>
        </w:numPr>
        <w:spacing w:after="0" w:line="240" w:lineRule="auto"/>
        <w:rPr>
          <w:rFonts w:ascii="Times New Roman" w:eastAsia="Times New Roman" w:hAnsi="Times New Roman" w:cs="Arial"/>
          <w:b/>
          <w:bCs/>
          <w:sz w:val="24"/>
          <w:szCs w:val="24"/>
        </w:rPr>
      </w:pPr>
      <w:r w:rsidRPr="00040621">
        <w:rPr>
          <w:rFonts w:ascii="Times New Roman" w:eastAsia="Times New Roman" w:hAnsi="Times New Roman" w:cs="Arial"/>
          <w:b/>
          <w:bCs/>
          <w:sz w:val="24"/>
          <w:szCs w:val="24"/>
        </w:rPr>
        <w:t>Call to Order</w:t>
      </w:r>
    </w:p>
    <w:p w14:paraId="204C8AF7" w14:textId="77777777" w:rsidR="004F6097" w:rsidRPr="00040621" w:rsidRDefault="004F6097" w:rsidP="004F6097">
      <w:pPr>
        <w:pStyle w:val="ListParagraph"/>
        <w:spacing w:after="0" w:line="240" w:lineRule="auto"/>
        <w:ind w:left="810"/>
        <w:rPr>
          <w:rFonts w:ascii="Times New Roman" w:eastAsia="Times New Roman" w:hAnsi="Times New Roman" w:cs="Arial"/>
          <w:b/>
          <w:bCs/>
          <w:sz w:val="24"/>
          <w:szCs w:val="24"/>
        </w:rPr>
      </w:pPr>
    </w:p>
    <w:p w14:paraId="337BE38C" w14:textId="77777777" w:rsidR="004F6097" w:rsidRPr="00040621" w:rsidRDefault="004F6097" w:rsidP="004F6097">
      <w:pPr>
        <w:pStyle w:val="ListParagraph"/>
        <w:numPr>
          <w:ilvl w:val="0"/>
          <w:numId w:val="1"/>
        </w:numPr>
        <w:spacing w:after="0" w:line="240" w:lineRule="auto"/>
        <w:rPr>
          <w:rFonts w:ascii="Times New Roman" w:eastAsia="Times New Roman" w:hAnsi="Times New Roman" w:cs="Arial"/>
          <w:b/>
          <w:bCs/>
          <w:sz w:val="24"/>
          <w:szCs w:val="24"/>
        </w:rPr>
      </w:pPr>
      <w:r w:rsidRPr="00040621">
        <w:rPr>
          <w:rFonts w:ascii="Times New Roman" w:eastAsia="Times New Roman" w:hAnsi="Times New Roman" w:cs="Arial"/>
          <w:b/>
          <w:bCs/>
          <w:sz w:val="24"/>
          <w:szCs w:val="24"/>
        </w:rPr>
        <w:t>Pledge Of Allegiance</w:t>
      </w:r>
    </w:p>
    <w:p w14:paraId="32D54614" w14:textId="77777777" w:rsidR="004F6097" w:rsidRPr="00040621" w:rsidRDefault="004F6097" w:rsidP="004F6097">
      <w:pPr>
        <w:pStyle w:val="ListParagraph"/>
        <w:spacing w:after="0" w:line="240" w:lineRule="auto"/>
        <w:rPr>
          <w:rFonts w:ascii="Times New Roman" w:eastAsia="Times New Roman" w:hAnsi="Times New Roman" w:cs="Arial"/>
          <w:b/>
          <w:bCs/>
          <w:sz w:val="24"/>
          <w:szCs w:val="24"/>
        </w:rPr>
      </w:pPr>
    </w:p>
    <w:p w14:paraId="3AEE4D66" w14:textId="77777777" w:rsidR="004F6097" w:rsidRPr="00040621" w:rsidRDefault="004F6097" w:rsidP="004F6097">
      <w:pPr>
        <w:pStyle w:val="ListParagraph"/>
        <w:numPr>
          <w:ilvl w:val="0"/>
          <w:numId w:val="1"/>
        </w:numPr>
        <w:spacing w:after="0" w:line="240" w:lineRule="auto"/>
        <w:rPr>
          <w:rFonts w:ascii="Times New Roman" w:eastAsia="Times New Roman" w:hAnsi="Times New Roman" w:cs="Arial"/>
          <w:b/>
          <w:bCs/>
          <w:sz w:val="24"/>
          <w:szCs w:val="24"/>
        </w:rPr>
      </w:pPr>
      <w:r w:rsidRPr="00040621">
        <w:rPr>
          <w:rFonts w:ascii="Times New Roman" w:eastAsia="Times New Roman" w:hAnsi="Times New Roman" w:cs="Arial"/>
          <w:b/>
          <w:bCs/>
          <w:sz w:val="24"/>
          <w:szCs w:val="24"/>
        </w:rPr>
        <w:t>Invocation</w:t>
      </w:r>
    </w:p>
    <w:p w14:paraId="631C1D9E" w14:textId="77777777" w:rsidR="004F6097" w:rsidRPr="00040621" w:rsidRDefault="004F6097" w:rsidP="004F6097">
      <w:pPr>
        <w:pStyle w:val="ListParagraph"/>
        <w:rPr>
          <w:rFonts w:ascii="Times New Roman" w:eastAsia="Times New Roman" w:hAnsi="Times New Roman" w:cs="Arial"/>
          <w:b/>
          <w:bCs/>
          <w:sz w:val="24"/>
          <w:szCs w:val="24"/>
        </w:rPr>
      </w:pPr>
    </w:p>
    <w:p w14:paraId="48A90EE3" w14:textId="77777777" w:rsidR="004F6097" w:rsidRDefault="004F6097" w:rsidP="004F6097">
      <w:pPr>
        <w:pStyle w:val="ListParagraph"/>
        <w:numPr>
          <w:ilvl w:val="0"/>
          <w:numId w:val="1"/>
        </w:numPr>
        <w:spacing w:after="0" w:line="240" w:lineRule="auto"/>
        <w:rPr>
          <w:rFonts w:ascii="Times New Roman" w:eastAsia="Times New Roman" w:hAnsi="Times New Roman" w:cs="Arial"/>
          <w:b/>
          <w:bCs/>
          <w:sz w:val="24"/>
          <w:szCs w:val="24"/>
        </w:rPr>
      </w:pPr>
      <w:r w:rsidRPr="00040621">
        <w:rPr>
          <w:rFonts w:ascii="Times New Roman" w:eastAsia="Times New Roman" w:hAnsi="Times New Roman" w:cs="Arial"/>
          <w:b/>
          <w:bCs/>
          <w:sz w:val="24"/>
          <w:szCs w:val="24"/>
        </w:rPr>
        <w:t>Approval Of Agenda</w:t>
      </w:r>
    </w:p>
    <w:p w14:paraId="19B00368" w14:textId="77777777" w:rsidR="004E2E58" w:rsidRPr="004E2E58" w:rsidRDefault="004E2E58" w:rsidP="004E2E58">
      <w:pPr>
        <w:pStyle w:val="ListParagraph"/>
        <w:rPr>
          <w:rFonts w:ascii="Times New Roman" w:eastAsia="Times New Roman" w:hAnsi="Times New Roman" w:cs="Arial"/>
          <w:b/>
          <w:bCs/>
          <w:sz w:val="24"/>
          <w:szCs w:val="24"/>
        </w:rPr>
      </w:pPr>
    </w:p>
    <w:p w14:paraId="60BB9E9B" w14:textId="77777777" w:rsidR="00510E82" w:rsidRDefault="004E2E58" w:rsidP="004F6097">
      <w:pPr>
        <w:pStyle w:val="ListParagraph"/>
        <w:numPr>
          <w:ilvl w:val="0"/>
          <w:numId w:val="1"/>
        </w:numPr>
        <w:spacing w:after="0" w:line="240" w:lineRule="auto"/>
        <w:rPr>
          <w:rFonts w:ascii="Times New Roman" w:eastAsia="Times New Roman" w:hAnsi="Times New Roman" w:cs="Arial"/>
          <w:b/>
          <w:bCs/>
          <w:sz w:val="24"/>
          <w:szCs w:val="24"/>
        </w:rPr>
      </w:pPr>
      <w:r>
        <w:rPr>
          <w:rFonts w:ascii="Times New Roman" w:eastAsia="Times New Roman" w:hAnsi="Times New Roman" w:cs="Arial"/>
          <w:b/>
          <w:bCs/>
          <w:sz w:val="24"/>
          <w:szCs w:val="24"/>
        </w:rPr>
        <w:t>Approval Application For Use of Courthouse Grounds                                          Name of Applicant: Rev. James Smith</w:t>
      </w:r>
      <w:r w:rsidR="00AB63EB">
        <w:rPr>
          <w:rFonts w:ascii="Times New Roman" w:eastAsia="Times New Roman" w:hAnsi="Times New Roman" w:cs="Arial"/>
          <w:b/>
          <w:bCs/>
          <w:sz w:val="24"/>
          <w:szCs w:val="24"/>
        </w:rPr>
        <w:t xml:space="preserve">, Dillon County Ministerial Alliance      Event: National Day of Prayer </w:t>
      </w:r>
      <w:r w:rsidR="00AB63EB">
        <w:rPr>
          <w:rFonts w:ascii="Times New Roman" w:eastAsia="Times New Roman" w:hAnsi="Times New Roman" w:cs="Arial"/>
          <w:b/>
          <w:bCs/>
          <w:sz w:val="24"/>
          <w:szCs w:val="24"/>
        </w:rPr>
        <w:tab/>
      </w:r>
      <w:r>
        <w:rPr>
          <w:rFonts w:ascii="Times New Roman" w:eastAsia="Times New Roman" w:hAnsi="Times New Roman" w:cs="Arial"/>
          <w:b/>
          <w:bCs/>
          <w:sz w:val="24"/>
          <w:szCs w:val="24"/>
        </w:rPr>
        <w:t>Requested Date: May 7, 2026</w:t>
      </w:r>
      <w:r w:rsidR="00AB63EB">
        <w:rPr>
          <w:rFonts w:ascii="Times New Roman" w:eastAsia="Times New Roman" w:hAnsi="Times New Roman" w:cs="Arial"/>
          <w:b/>
          <w:bCs/>
          <w:sz w:val="24"/>
          <w:szCs w:val="24"/>
        </w:rPr>
        <w:t xml:space="preserve">                                 Time: 12:00 – 1:30 PM</w:t>
      </w:r>
      <w:r>
        <w:rPr>
          <w:rFonts w:ascii="Times New Roman" w:eastAsia="Times New Roman" w:hAnsi="Times New Roman" w:cs="Arial"/>
          <w:b/>
          <w:bCs/>
          <w:sz w:val="24"/>
          <w:szCs w:val="24"/>
        </w:rPr>
        <w:t xml:space="preserve">  </w:t>
      </w:r>
    </w:p>
    <w:p w14:paraId="18C0785A" w14:textId="77777777" w:rsidR="00510E82" w:rsidRPr="00510E82" w:rsidRDefault="00510E82" w:rsidP="00510E82">
      <w:pPr>
        <w:pStyle w:val="ListParagraph"/>
        <w:rPr>
          <w:rFonts w:ascii="Times New Roman" w:eastAsia="Times New Roman" w:hAnsi="Times New Roman" w:cs="Arial"/>
          <w:b/>
          <w:bCs/>
          <w:sz w:val="24"/>
          <w:szCs w:val="24"/>
        </w:rPr>
      </w:pPr>
    </w:p>
    <w:p w14:paraId="4B69AB58" w14:textId="77777777" w:rsidR="00510E82" w:rsidRDefault="00510E82" w:rsidP="004F6097">
      <w:pPr>
        <w:pStyle w:val="ListParagraph"/>
        <w:numPr>
          <w:ilvl w:val="0"/>
          <w:numId w:val="1"/>
        </w:numPr>
        <w:spacing w:after="0" w:line="240" w:lineRule="auto"/>
        <w:rPr>
          <w:rFonts w:ascii="Times New Roman" w:eastAsia="Times New Roman" w:hAnsi="Times New Roman" w:cs="Arial"/>
          <w:b/>
          <w:bCs/>
          <w:sz w:val="24"/>
          <w:szCs w:val="24"/>
        </w:rPr>
      </w:pPr>
      <w:r>
        <w:rPr>
          <w:rFonts w:ascii="Times New Roman" w:eastAsia="Times New Roman" w:hAnsi="Times New Roman" w:cs="Arial"/>
          <w:b/>
          <w:bCs/>
          <w:sz w:val="24"/>
          <w:szCs w:val="24"/>
        </w:rPr>
        <w:t>Council Recreation Request</w:t>
      </w:r>
    </w:p>
    <w:p w14:paraId="4A1B704D" w14:textId="2E84AE83" w:rsidR="004E2E58" w:rsidRPr="00510E82" w:rsidRDefault="00510E82" w:rsidP="00510E82">
      <w:pPr>
        <w:pStyle w:val="ListParagraph"/>
        <w:numPr>
          <w:ilvl w:val="0"/>
          <w:numId w:val="2"/>
        </w:numPr>
        <w:spacing w:after="0" w:line="240" w:lineRule="auto"/>
        <w:rPr>
          <w:rFonts w:ascii="Times New Roman" w:eastAsia="Times New Roman" w:hAnsi="Times New Roman" w:cs="Arial"/>
          <w:b/>
          <w:bCs/>
          <w:sz w:val="24"/>
          <w:szCs w:val="24"/>
        </w:rPr>
      </w:pPr>
      <w:r>
        <w:rPr>
          <w:rFonts w:ascii="Times New Roman" w:eastAsia="Times New Roman" w:hAnsi="Times New Roman" w:cs="Arial"/>
          <w:b/>
          <w:bCs/>
          <w:sz w:val="24"/>
          <w:szCs w:val="24"/>
        </w:rPr>
        <w:t>The Pregnancy Center Fourth Annual Night for Life Fundraising Gala</w:t>
      </w:r>
      <w:r w:rsidR="004E2E58" w:rsidRPr="00510E82">
        <w:rPr>
          <w:rFonts w:ascii="Times New Roman" w:eastAsia="Times New Roman" w:hAnsi="Times New Roman" w:cs="Arial"/>
          <w:b/>
          <w:bCs/>
          <w:sz w:val="24"/>
          <w:szCs w:val="24"/>
        </w:rPr>
        <w:t xml:space="preserve">                  </w:t>
      </w:r>
    </w:p>
    <w:p w14:paraId="18AD082A" w14:textId="77777777" w:rsidR="004F6097" w:rsidRPr="003630A3" w:rsidRDefault="004F6097" w:rsidP="004F6097">
      <w:pPr>
        <w:pStyle w:val="ListParagraph"/>
        <w:rPr>
          <w:rFonts w:ascii="Times New Roman" w:eastAsia="Times New Roman" w:hAnsi="Times New Roman" w:cs="Arial"/>
          <w:b/>
          <w:bCs/>
          <w:sz w:val="24"/>
          <w:szCs w:val="24"/>
        </w:rPr>
      </w:pPr>
    </w:p>
    <w:p w14:paraId="411EE3BD" w14:textId="318C4A0C" w:rsidR="004F6097" w:rsidRDefault="004F6097" w:rsidP="004F6097">
      <w:pPr>
        <w:pStyle w:val="ListParagraph"/>
        <w:numPr>
          <w:ilvl w:val="0"/>
          <w:numId w:val="1"/>
        </w:numPr>
        <w:spacing w:after="0" w:line="240" w:lineRule="auto"/>
        <w:rPr>
          <w:rFonts w:ascii="Times New Roman" w:eastAsia="Times New Roman" w:hAnsi="Times New Roman" w:cs="Arial"/>
          <w:b/>
          <w:bCs/>
          <w:sz w:val="24"/>
          <w:szCs w:val="24"/>
        </w:rPr>
      </w:pPr>
      <w:r>
        <w:rPr>
          <w:rFonts w:ascii="Times New Roman" w:eastAsia="Times New Roman" w:hAnsi="Times New Roman" w:cs="Arial"/>
          <w:b/>
          <w:bCs/>
          <w:sz w:val="24"/>
          <w:szCs w:val="24"/>
        </w:rPr>
        <w:t>Dillon County Budget FY 2026–2027 (Workshop)</w:t>
      </w:r>
    </w:p>
    <w:p w14:paraId="59139124" w14:textId="77777777" w:rsidR="004F6097" w:rsidRPr="00D60D40" w:rsidRDefault="004F6097" w:rsidP="004F6097">
      <w:pPr>
        <w:pStyle w:val="ListParagraph"/>
        <w:rPr>
          <w:rFonts w:ascii="Times New Roman" w:eastAsia="Times New Roman" w:hAnsi="Times New Roman" w:cs="Arial"/>
          <w:b/>
          <w:bCs/>
          <w:sz w:val="24"/>
          <w:szCs w:val="24"/>
        </w:rPr>
      </w:pPr>
    </w:p>
    <w:p w14:paraId="5EB3F6DB" w14:textId="77777777" w:rsidR="004F6097" w:rsidRDefault="004F6097" w:rsidP="004F6097">
      <w:pPr>
        <w:pStyle w:val="ListParagraph"/>
        <w:numPr>
          <w:ilvl w:val="0"/>
          <w:numId w:val="1"/>
        </w:numPr>
        <w:rPr>
          <w:rFonts w:ascii="Times New Roman" w:hAnsi="Times New Roman" w:cs="Times New Roman"/>
          <w:b/>
          <w:bCs/>
          <w:sz w:val="24"/>
          <w:szCs w:val="24"/>
        </w:rPr>
      </w:pPr>
      <w:r>
        <w:rPr>
          <w:rFonts w:ascii="Times New Roman" w:hAnsi="Times New Roman" w:cs="Times New Roman"/>
          <w:b/>
          <w:bCs/>
          <w:sz w:val="24"/>
          <w:szCs w:val="24"/>
        </w:rPr>
        <w:t>Adjourn</w:t>
      </w:r>
    </w:p>
    <w:p w14:paraId="39121529" w14:textId="77777777" w:rsidR="004F6097" w:rsidRDefault="004F6097" w:rsidP="004F6097">
      <w:pPr>
        <w:ind w:left="450"/>
        <w:rPr>
          <w:rFonts w:ascii="Times New Roman" w:hAnsi="Times New Roman" w:cs="Times New Roman"/>
          <w:b/>
          <w:bCs/>
          <w:sz w:val="24"/>
          <w:szCs w:val="24"/>
        </w:rPr>
      </w:pPr>
    </w:p>
    <w:p w14:paraId="05C2AB6D" w14:textId="77777777" w:rsidR="004F6097" w:rsidRPr="00F948E7" w:rsidRDefault="004F6097" w:rsidP="004F6097">
      <w:pPr>
        <w:rPr>
          <w:rFonts w:ascii="Times New Roman" w:hAnsi="Times New Roman" w:cs="Times New Roman"/>
          <w:b/>
          <w:bCs/>
          <w:sz w:val="24"/>
          <w:szCs w:val="24"/>
        </w:rPr>
      </w:pPr>
    </w:p>
    <w:p w14:paraId="18372CCC" w14:textId="77777777" w:rsidR="004F6097" w:rsidRPr="00242F66" w:rsidRDefault="004F6097" w:rsidP="004F6097">
      <w:pPr>
        <w:spacing w:after="0" w:line="240" w:lineRule="auto"/>
        <w:rPr>
          <w:rFonts w:ascii="Times New Roman" w:eastAsia="Times New Roman" w:hAnsi="Times New Roman" w:cs="Arial"/>
          <w:b/>
          <w:bCs/>
          <w:sz w:val="24"/>
          <w:szCs w:val="24"/>
        </w:rPr>
      </w:pPr>
      <w:r w:rsidRPr="00242F66">
        <w:rPr>
          <w:rFonts w:ascii="Times New Roman" w:eastAsia="Times New Roman" w:hAnsi="Times New Roman" w:cs="Arial"/>
          <w:b/>
          <w:bCs/>
          <w:sz w:val="24"/>
          <w:szCs w:val="24"/>
        </w:rPr>
        <w:t>Executive Session:</w:t>
      </w:r>
    </w:p>
    <w:p w14:paraId="17BE4A6E" w14:textId="77777777" w:rsidR="004F6097" w:rsidRPr="00242F66" w:rsidRDefault="004F6097" w:rsidP="004F6097">
      <w:pPr>
        <w:rPr>
          <w:rFonts w:ascii="Times New Roman" w:hAnsi="Times New Roman" w:cs="Times New Roman"/>
          <w:sz w:val="24"/>
          <w:szCs w:val="24"/>
        </w:rPr>
      </w:pPr>
      <w:r>
        <w:rPr>
          <w:rFonts w:ascii="Times New Roman" w:hAnsi="Times New Roman" w:cs="Times New Roman"/>
          <w:sz w:val="24"/>
          <w:szCs w:val="24"/>
        </w:rPr>
        <w:t>An executive session may be called and held at any time by council as provided for and permitted by South Carolina Freedom of Information Act and action may possibly be taken on issues subject to the executive session after council reconvenes.</w:t>
      </w:r>
    </w:p>
    <w:p w14:paraId="44444A40" w14:textId="77777777" w:rsidR="00D47830" w:rsidRDefault="00D47830"/>
    <w:sectPr w:rsidR="00D478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2459E2"/>
    <w:multiLevelType w:val="hybridMultilevel"/>
    <w:tmpl w:val="C3EA9C6C"/>
    <w:lvl w:ilvl="0" w:tplc="F4EE122E">
      <w:start w:val="1"/>
      <w:numFmt w:val="decimal"/>
      <w:lvlText w:val="%1."/>
      <w:lvlJc w:val="left"/>
      <w:pPr>
        <w:ind w:left="81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78274AAA"/>
    <w:multiLevelType w:val="hybridMultilevel"/>
    <w:tmpl w:val="E97AA534"/>
    <w:lvl w:ilvl="0" w:tplc="78641564">
      <w:start w:val="1"/>
      <w:numFmt w:val="upp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16cid:durableId="272438725">
    <w:abstractNumId w:val="0"/>
  </w:num>
  <w:num w:numId="2" w16cid:durableId="10422904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097"/>
    <w:rsid w:val="00314034"/>
    <w:rsid w:val="00464EE6"/>
    <w:rsid w:val="004E2E58"/>
    <w:rsid w:val="004F6097"/>
    <w:rsid w:val="00510E82"/>
    <w:rsid w:val="006B7E38"/>
    <w:rsid w:val="00775B75"/>
    <w:rsid w:val="008A5595"/>
    <w:rsid w:val="008A7241"/>
    <w:rsid w:val="009C3459"/>
    <w:rsid w:val="00A87135"/>
    <w:rsid w:val="00AB63EB"/>
    <w:rsid w:val="00B72EB8"/>
    <w:rsid w:val="00BD3FA9"/>
    <w:rsid w:val="00BF6A17"/>
    <w:rsid w:val="00D47830"/>
    <w:rsid w:val="00EC7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F020F"/>
  <w15:chartTrackingRefBased/>
  <w15:docId w15:val="{4340B12E-4C06-4D90-8850-C2F122C5F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6097"/>
    <w:pPr>
      <w:spacing w:line="256" w:lineRule="auto"/>
    </w:pPr>
    <w:rPr>
      <w:kern w:val="0"/>
      <w:sz w:val="22"/>
      <w:szCs w:val="22"/>
      <w14:ligatures w14:val="none"/>
    </w:rPr>
  </w:style>
  <w:style w:type="paragraph" w:styleId="Heading1">
    <w:name w:val="heading 1"/>
    <w:basedOn w:val="Normal"/>
    <w:next w:val="Normal"/>
    <w:link w:val="Heading1Char"/>
    <w:uiPriority w:val="9"/>
    <w:qFormat/>
    <w:rsid w:val="004F609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F609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F609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F609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F609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F60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60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60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60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609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F609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F609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F609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F609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F60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60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60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6097"/>
    <w:rPr>
      <w:rFonts w:eastAsiaTheme="majorEastAsia" w:cstheme="majorBidi"/>
      <w:color w:val="272727" w:themeColor="text1" w:themeTint="D8"/>
    </w:rPr>
  </w:style>
  <w:style w:type="paragraph" w:styleId="Title">
    <w:name w:val="Title"/>
    <w:basedOn w:val="Normal"/>
    <w:next w:val="Normal"/>
    <w:link w:val="TitleChar"/>
    <w:uiPriority w:val="10"/>
    <w:qFormat/>
    <w:rsid w:val="004F60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60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60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60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6097"/>
    <w:pPr>
      <w:spacing w:before="160"/>
      <w:jc w:val="center"/>
    </w:pPr>
    <w:rPr>
      <w:i/>
      <w:iCs/>
      <w:color w:val="404040" w:themeColor="text1" w:themeTint="BF"/>
    </w:rPr>
  </w:style>
  <w:style w:type="character" w:customStyle="1" w:styleId="QuoteChar">
    <w:name w:val="Quote Char"/>
    <w:basedOn w:val="DefaultParagraphFont"/>
    <w:link w:val="Quote"/>
    <w:uiPriority w:val="29"/>
    <w:rsid w:val="004F6097"/>
    <w:rPr>
      <w:i/>
      <w:iCs/>
      <w:color w:val="404040" w:themeColor="text1" w:themeTint="BF"/>
    </w:rPr>
  </w:style>
  <w:style w:type="paragraph" w:styleId="ListParagraph">
    <w:name w:val="List Paragraph"/>
    <w:basedOn w:val="Normal"/>
    <w:uiPriority w:val="34"/>
    <w:qFormat/>
    <w:rsid w:val="004F6097"/>
    <w:pPr>
      <w:ind w:left="720"/>
      <w:contextualSpacing/>
    </w:pPr>
  </w:style>
  <w:style w:type="character" w:styleId="IntenseEmphasis">
    <w:name w:val="Intense Emphasis"/>
    <w:basedOn w:val="DefaultParagraphFont"/>
    <w:uiPriority w:val="21"/>
    <w:qFormat/>
    <w:rsid w:val="004F6097"/>
    <w:rPr>
      <w:i/>
      <w:iCs/>
      <w:color w:val="2F5496" w:themeColor="accent1" w:themeShade="BF"/>
    </w:rPr>
  </w:style>
  <w:style w:type="paragraph" w:styleId="IntenseQuote">
    <w:name w:val="Intense Quote"/>
    <w:basedOn w:val="Normal"/>
    <w:next w:val="Normal"/>
    <w:link w:val="IntenseQuoteChar"/>
    <w:uiPriority w:val="30"/>
    <w:qFormat/>
    <w:rsid w:val="004F609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F6097"/>
    <w:rPr>
      <w:i/>
      <w:iCs/>
      <w:color w:val="2F5496" w:themeColor="accent1" w:themeShade="BF"/>
    </w:rPr>
  </w:style>
  <w:style w:type="character" w:styleId="IntenseReference">
    <w:name w:val="Intense Reference"/>
    <w:basedOn w:val="DefaultParagraphFont"/>
    <w:uiPriority w:val="32"/>
    <w:qFormat/>
    <w:rsid w:val="004F609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132</Words>
  <Characters>758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5</cp:revision>
  <cp:lastPrinted>2026-04-24T12:52:00Z</cp:lastPrinted>
  <dcterms:created xsi:type="dcterms:W3CDTF">2026-04-20T18:34:00Z</dcterms:created>
  <dcterms:modified xsi:type="dcterms:W3CDTF">2026-04-24T12:52:00Z</dcterms:modified>
</cp:coreProperties>
</file>